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58619" w14:textId="77777777" w:rsidR="00113796" w:rsidRDefault="00113796" w:rsidP="00CD7273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1EF1FE9" w14:textId="5EF56537" w:rsidR="00124CF0" w:rsidRPr="00296EFE" w:rsidRDefault="004754B3" w:rsidP="00CD7273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3685472A" w14:textId="248C97F1" w:rsidR="00DE75DA" w:rsidRPr="005B0208" w:rsidRDefault="00DE75DA" w:rsidP="005B0208">
      <w:pPr>
        <w:spacing w:line="360" w:lineRule="auto"/>
        <w:jc w:val="center"/>
        <w:rPr>
          <w:rFonts w:ascii="Arial Nova" w:hAnsi="Arial Nova"/>
          <w:b/>
          <w:bCs/>
        </w:rPr>
      </w:pPr>
      <w:r w:rsidRPr="005B0208">
        <w:rPr>
          <w:rFonts w:ascii="Arial Nova" w:hAnsi="Arial Nova"/>
          <w:b/>
          <w:bCs/>
        </w:rPr>
        <w:t xml:space="preserve">Zgłoszenie propozycji przedsięwzięć rewitalizacyjnych </w:t>
      </w:r>
      <w:r w:rsidR="005B0208" w:rsidRPr="005B0208">
        <w:rPr>
          <w:rFonts w:ascii="Arial Nova" w:hAnsi="Arial Nova"/>
          <w:b/>
          <w:bCs/>
        </w:rPr>
        <w:br/>
      </w:r>
      <w:r w:rsidRPr="005B0208">
        <w:rPr>
          <w:rFonts w:ascii="Arial Nova" w:hAnsi="Arial Nova"/>
          <w:b/>
          <w:bCs/>
        </w:rPr>
        <w:t xml:space="preserve">do Gminnego Programu Rewitalizacji </w:t>
      </w:r>
      <w:r w:rsidR="00C819CA">
        <w:rPr>
          <w:rFonts w:ascii="Arial Nova" w:hAnsi="Arial Nova"/>
          <w:b/>
          <w:bCs/>
        </w:rPr>
        <w:t xml:space="preserve">dla </w:t>
      </w:r>
      <w:r w:rsidR="00233E00">
        <w:rPr>
          <w:rFonts w:ascii="Arial Nova" w:hAnsi="Arial Nova"/>
          <w:b/>
          <w:bCs/>
        </w:rPr>
        <w:t>Gminy Miejskiej Słupca do 2033 roku</w:t>
      </w:r>
    </w:p>
    <w:p w14:paraId="0EA807E3" w14:textId="76D937E3" w:rsidR="00153F2A" w:rsidRPr="00153F2A" w:rsidRDefault="00153F2A" w:rsidP="00153F2A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E44" w:rsidRPr="00296EFE" w14:paraId="3778628D" w14:textId="77777777" w:rsidTr="00C819CA">
        <w:trPr>
          <w:trHeight w:val="1478"/>
        </w:trPr>
        <w:tc>
          <w:tcPr>
            <w:tcW w:w="9062" w:type="dxa"/>
            <w:shd w:val="clear" w:color="auto" w:fill="auto"/>
            <w:vAlign w:val="center"/>
          </w:tcPr>
          <w:p w14:paraId="37C5B9DF" w14:textId="65861415" w:rsidR="00191E44" w:rsidRPr="00C819CA" w:rsidRDefault="00191E44" w:rsidP="00C819C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819CA">
              <w:rPr>
                <w:rFonts w:ascii="Arial Nova" w:hAnsi="Arial Nova"/>
                <w:sz w:val="20"/>
                <w:szCs w:val="20"/>
              </w:rPr>
              <w:t xml:space="preserve">W związku z rozpoczęciem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kolejnego etapu 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prac nad Gminny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Programem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Rewitalizacji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819CA" w:rsidRPr="00C819CA">
              <w:rPr>
                <w:rFonts w:ascii="Arial Nova" w:hAnsi="Arial Nova"/>
                <w:sz w:val="20"/>
                <w:szCs w:val="20"/>
              </w:rPr>
              <w:t>dla</w:t>
            </w:r>
            <w:r w:rsidR="00233E00">
              <w:rPr>
                <w:rFonts w:ascii="Arial Nova" w:hAnsi="Arial Nova"/>
                <w:sz w:val="20"/>
                <w:szCs w:val="20"/>
              </w:rPr>
              <w:t xml:space="preserve"> Gminy Miejskiej Słupca do 2033 roku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, który obejmuje </w:t>
            </w:r>
            <w:r w:rsidRPr="00C819CA">
              <w:rPr>
                <w:rFonts w:ascii="Arial Nova" w:hAnsi="Arial Nova"/>
                <w:sz w:val="20"/>
                <w:szCs w:val="20"/>
              </w:rPr>
              <w:t>obszar przedstawion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>y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na mapie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poglądowej zamieszczonej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 poniżej</w:t>
            </w:r>
            <w:r w:rsidRPr="00C819CA">
              <w:rPr>
                <w:rFonts w:ascii="Arial Nova" w:hAnsi="Arial Nova"/>
                <w:sz w:val="20"/>
                <w:szCs w:val="20"/>
              </w:rPr>
              <w:t>, zw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racamy się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do Państwa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uprzejmą prośbą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o wypełnienie niniejszego formularza z propozycją przedsięwzięcia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na rzecz lokalnej społeczności, przestrzeni i gospodarki,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które umożliwi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 xml:space="preserve">wyprowadzenie 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przedmiotowego obszaru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>ze stanu kryzysowego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191E44" w:rsidRPr="00296EFE" w14:paraId="7E30FC25" w14:textId="77777777" w:rsidTr="00581C99">
        <w:trPr>
          <w:trHeight w:val="649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32EE61F6" w14:textId="33B35594" w:rsidR="00191E44" w:rsidRPr="00296EFE" w:rsidRDefault="00191E44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91E44">
              <w:rPr>
                <w:rFonts w:ascii="Arial Nova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191E44" w:rsidRPr="00296EFE" w14:paraId="744243E5" w14:textId="77777777" w:rsidTr="00191E44">
        <w:trPr>
          <w:trHeight w:val="649"/>
        </w:trPr>
        <w:tc>
          <w:tcPr>
            <w:tcW w:w="9062" w:type="dxa"/>
            <w:shd w:val="clear" w:color="auto" w:fill="auto"/>
            <w:vAlign w:val="center"/>
          </w:tcPr>
          <w:p w14:paraId="6E8CCC43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4C9288CE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3B2111CA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65D458C4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20582FFA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0417E943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4EC45706" w14:textId="7036943A" w:rsidR="00C819CA" w:rsidRDefault="00233E00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8E16888" wp14:editId="5F0BCCD7">
                  <wp:extent cx="5760720" cy="4074795"/>
                  <wp:effectExtent l="0" t="0" r="0" b="1905"/>
                  <wp:docPr id="455330766" name="Obraz 3" descr="Obraz zawierający tekst, diagram, map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0766" name="Obraz 3" descr="Obraz zawierający tekst, diagram, map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7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DC3C7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0E77B7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E5E1" w14:textId="77777777" w:rsidR="00C819CA" w:rsidRDefault="00C819CA" w:rsidP="00233E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461938" w14:textId="47BCDE74" w:rsidR="00C819CA" w:rsidRPr="00296EFE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</w:tbl>
    <w:p w14:paraId="5CCC78C3" w14:textId="77777777" w:rsidR="00C819CA" w:rsidRDefault="00C819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0EAE982F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558EA48D" w14:textId="7E9CB4AE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NAZWA PLANOWANEGO PRZEDSIĘWZIĘCIA</w:t>
            </w:r>
          </w:p>
          <w:p w14:paraId="7484333D" w14:textId="5C4B9CB2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CD7273" w:rsidRPr="00296EFE" w14:paraId="51147266" w14:textId="77777777" w:rsidTr="00FF1E11">
        <w:trPr>
          <w:trHeight w:val="397"/>
        </w:trPr>
        <w:tc>
          <w:tcPr>
            <w:tcW w:w="9062" w:type="dxa"/>
            <w:gridSpan w:val="2"/>
            <w:vAlign w:val="center"/>
          </w:tcPr>
          <w:p w14:paraId="2F88CA0D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7365D48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EF8263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78BDC1" w14:textId="6BA5490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D146FB1" w14:textId="77777777" w:rsidTr="00581C99">
        <w:trPr>
          <w:trHeight w:val="1173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030C6C11" w14:textId="491F351A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NAZWA WNIOSKODAWCY/PODMIOT REALIZUJĄCY</w:t>
            </w:r>
          </w:p>
          <w:p w14:paraId="717CD56B" w14:textId="0E9A78A8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CD7273" w:rsidRPr="00296EFE" w14:paraId="4003791C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EFFA255" w14:textId="6C3ACC99" w:rsidR="00CD7273" w:rsidRPr="00296EFE" w:rsidRDefault="00CD7273" w:rsidP="00CD727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CD7273" w:rsidRPr="00296EFE" w14:paraId="3F5945E7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04A0608" w14:textId="30F25728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2D6391A" w14:textId="1B0162C7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06A9B8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EDB963E" w14:textId="7D034E7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291FB4DF" w14:textId="220C8BC2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04CB13C5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4DCDBE3" w14:textId="78D1576F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7EC7180" w14:textId="5FD4D928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6C6D170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0895B74" w14:textId="25137FDD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708654B8" w14:textId="085C4FE9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04F42CE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C930C64" w14:textId="60E93318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Podmiot odpowiedzialny za realizację przedsięwzięcia:</w:t>
            </w:r>
          </w:p>
        </w:tc>
      </w:tr>
      <w:tr w:rsidR="00CD7273" w:rsidRPr="00296EFE" w14:paraId="4C6872E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CFF023" w14:textId="70A968C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13C2BC9" w14:textId="6546451C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34524CB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F719DD7" w14:textId="2E24EAA4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74C13D1C" w14:textId="5DBB4D5B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192F78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0F43F690" w14:textId="594A5B56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D56AF61" w14:textId="37F329A3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8A09FE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1F4B414" w14:textId="149ED035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33AD40ED" w14:textId="09E0EBEF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743950F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7619FFD" w14:textId="1E211881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Osoba do kontaktu w sprawach przedsięwzięcia:</w:t>
            </w:r>
          </w:p>
        </w:tc>
      </w:tr>
      <w:tr w:rsidR="00CD7273" w:rsidRPr="00296EFE" w14:paraId="5AE168C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530B837" w14:textId="0D7814DC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nazwisko:</w:t>
            </w:r>
          </w:p>
        </w:tc>
        <w:tc>
          <w:tcPr>
            <w:tcW w:w="4672" w:type="dxa"/>
            <w:vAlign w:val="center"/>
          </w:tcPr>
          <w:p w14:paraId="69180E17" w14:textId="3DA591B5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DED781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80E448" w14:textId="30C8A71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2FC2596D" w14:textId="3AFE17A1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768317D6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D5C044A" w14:textId="45D01B70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6E1D5642" w14:textId="07EB3480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126D085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2AF7BA2" w14:textId="3AFB669C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Partnerzy realizujący planowane przedsięwzięcie (</w:t>
            </w:r>
            <w:r w:rsidR="00A35F68">
              <w:rPr>
                <w:rFonts w:ascii="Arial Nova" w:hAnsi="Arial Nova"/>
                <w:b/>
                <w:bCs/>
                <w:sz w:val="20"/>
                <w:szCs w:val="20"/>
              </w:rPr>
              <w:t>należy wskazać</w:t>
            </w: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):</w:t>
            </w:r>
          </w:p>
        </w:tc>
      </w:tr>
      <w:tr w:rsidR="00CD7273" w:rsidRPr="00296EFE" w14:paraId="66ED5CF1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E518ECE" w14:textId="3C97E90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1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9E024B7" w14:textId="07EF74CE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90886C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740D5BB" w14:textId="3462B98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2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D54608B" w14:textId="013EECBD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399245E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32AA5E1" w14:textId="4699CF83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3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562A8DE4" w14:textId="126F4B2B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0EA902A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AA42183" w14:textId="36AE390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75A67A26" w14:textId="60DF494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1E37F42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9670358" w14:textId="1634446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5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FF84107" w14:textId="52BDC0FE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EB46B32" w14:textId="77777777" w:rsidR="00361CAB" w:rsidRDefault="00361CA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7F21DCC1" w14:textId="77777777" w:rsidTr="005B0208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AFFB725" w14:textId="0B755116" w:rsidR="00CD7273" w:rsidRPr="005B0208" w:rsidRDefault="005B0208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020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OPIS PLANOWANEGO PRZEDSIĘWZIĘCIA</w:t>
            </w:r>
          </w:p>
        </w:tc>
      </w:tr>
      <w:tr w:rsidR="00982100" w:rsidRPr="00296EFE" w14:paraId="7F76F4B3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5574176" w14:textId="7DCE17B9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Cel ogólny przedsięwzięcia:</w:t>
            </w:r>
          </w:p>
        </w:tc>
      </w:tr>
      <w:tr w:rsidR="00982100" w:rsidRPr="00296EFE" w14:paraId="327059A8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0DA9BBF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132F87F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C60A395" w14:textId="439D3625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83BA074" w14:textId="77777777" w:rsidTr="00982100">
        <w:trPr>
          <w:trHeight w:val="574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16F0355B" w14:textId="3B585AB3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Krótki opis problemów </w:t>
            </w:r>
            <w:r w:rsidR="004B7DE1">
              <w:rPr>
                <w:rFonts w:ascii="Arial Nova" w:hAnsi="Arial Nova"/>
                <w:b/>
                <w:bCs/>
                <w:sz w:val="20"/>
                <w:szCs w:val="20"/>
              </w:rPr>
              <w:t>występujących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na obszarze rewitalizacji, na które odpowiada proponowane przedsięwzięcie:</w:t>
            </w:r>
          </w:p>
        </w:tc>
      </w:tr>
      <w:tr w:rsidR="00982100" w:rsidRPr="00296EFE" w14:paraId="654E0D5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FD782B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29D12D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28A490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9D0B1B5" w14:textId="30DEB424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AB1864B" w14:textId="3779D472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D7F42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EA86111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E05C9F" w14:textId="663E49F6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3B60F52C" w14:textId="77777777" w:rsidTr="00982100">
        <w:trPr>
          <w:trHeight w:val="59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8A8B628" w14:textId="46953B1D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Oczekiwane 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>rezultaty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realizacji przedsięwzięcia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(w jaki sposób przedsięwzięcie przyczyni się do poprawy warunków życia):</w:t>
            </w:r>
          </w:p>
        </w:tc>
      </w:tr>
      <w:tr w:rsidR="00982100" w:rsidRPr="00296EFE" w14:paraId="22F42F1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92B683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3C48573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5B88A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2A676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43D7FA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0A4E8D6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3F2F8042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DCD09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0EA98C9" w14:textId="1C582D42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2CFAE540" w14:textId="77777777" w:rsidTr="00982100">
        <w:trPr>
          <w:trHeight w:val="63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34BF206" w14:textId="77777777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14:paraId="24B77471" w14:textId="71805FE1" w:rsidR="00982100" w:rsidRPr="00982100" w:rsidRDefault="00982100" w:rsidP="00982100">
            <w:pPr>
              <w:rPr>
                <w:rFonts w:ascii="Arial Nova" w:hAnsi="Arial Nova"/>
                <w:sz w:val="18"/>
                <w:szCs w:val="18"/>
              </w:rPr>
            </w:pPr>
            <w:r w:rsidRPr="00982100">
              <w:rPr>
                <w:rFonts w:ascii="Arial Nova" w:hAnsi="Arial Nova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982100" w:rsidRPr="00296EFE" w14:paraId="1DD62CB4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3FB2310E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9DE9EE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67CBC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3C9F4B4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49277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BE7827C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09EA8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A65A88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CADCB2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F8613E3" w14:textId="3A66C890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42918B4" w14:textId="07A56372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EE4CCC6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D2905D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F7DE81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9DF9273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FD61969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8867F9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D18F5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0CDA39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BA52FB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FC133B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8364A0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FA5779C" w14:textId="61E97579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4C8F9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D949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AC33508" w14:textId="79EA695F" w:rsidR="00982100" w:rsidRPr="00296EFE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2CF6108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0585F24" w14:textId="1F034794" w:rsidR="00982100" w:rsidRPr="00982100" w:rsidRDefault="00982100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Dostosowanie do osób ze szczególnymi potrzebami</w:t>
            </w:r>
            <w:r w:rsidR="007C2182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946A299" w14:textId="5BDDBD8C" w:rsidR="00982100" w:rsidRPr="007C2182" w:rsidRDefault="00982100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(opis działań zapewniających dostępność osób ze szczególnymi potrzebami w ramach przedsięwzięcia, o ile dotyczy)</w:t>
            </w:r>
          </w:p>
          <w:p w14:paraId="781683E8" w14:textId="05D89C1B" w:rsidR="00982100" w:rsidRPr="00296EFE" w:rsidRDefault="00982100" w:rsidP="007C218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*osoba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      </w:r>
          </w:p>
        </w:tc>
      </w:tr>
      <w:tr w:rsidR="007C2182" w:rsidRPr="00296EFE" w14:paraId="19924163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FFFFFF" w:themeFill="background1"/>
          </w:tcPr>
          <w:p w14:paraId="6465343F" w14:textId="77777777" w:rsidR="007C2182" w:rsidRPr="00982100" w:rsidRDefault="007C2182" w:rsidP="007C2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182" w:rsidRPr="00296EFE" w14:paraId="5AA772E8" w14:textId="77777777" w:rsidTr="00EE5A8C">
        <w:trPr>
          <w:trHeight w:val="82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BE4E2E7" w14:textId="6CBA1702" w:rsidR="007C2182" w:rsidRPr="007C2182" w:rsidRDefault="007C2182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Miejsce realizacji przedsięwzięcia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(lokalizacja)</w:t>
            </w: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111E8380" w14:textId="26E19EDF" w:rsidR="007C2182" w:rsidRPr="007C2182" w:rsidRDefault="007C2182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(w przypadku realizacji przedsięwzięcia poza obszarem rewitalizacji należy dodatkowo uzasadnić wpływ tego przedsięwzięcia na przeciwdziałanie negatywnych zjawisk zachodzących na wyznaczonym obszarze rewitalizacji)</w:t>
            </w:r>
          </w:p>
        </w:tc>
      </w:tr>
      <w:tr w:rsidR="007C2182" w:rsidRPr="00296EFE" w14:paraId="4E8577DF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4FE1A3B" w14:textId="504C3CB3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7C185AF" w14:textId="77777777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92615BB" w14:textId="478A8C26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92F64A6" w14:textId="1A34FBCA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DAC32CB" w14:textId="5225A1B6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8B9A8A6" w14:textId="77777777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16C9B0F" w14:textId="33413F4C" w:rsidR="007C2182" w:rsidRPr="00296EFE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E2E25" w:rsidRPr="00296EFE" w14:paraId="5AB90C44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27CF6742" w14:textId="673A8144" w:rsidR="00CE2E25" w:rsidRPr="007C2182" w:rsidRDefault="007C2182" w:rsidP="00CE2E2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FINANSOWANIE I MONITORING PRZEDSIĘWZIĘCIA</w:t>
            </w:r>
          </w:p>
        </w:tc>
      </w:tr>
      <w:tr w:rsidR="00EE5A8C" w:rsidRPr="00296EFE" w14:paraId="279EAD4A" w14:textId="77777777" w:rsidTr="00EE5A8C">
        <w:trPr>
          <w:trHeight w:val="598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21FE5D8" w14:textId="77777777" w:rsidR="00EE5A8C" w:rsidRPr="00EE5A8C" w:rsidRDefault="00EE5A8C" w:rsidP="00EE5A8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5A8C">
              <w:rPr>
                <w:rFonts w:ascii="Arial Nova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147D57D1" w14:textId="5CC154DA" w:rsidR="00EE5A8C" w:rsidRPr="00EE5A8C" w:rsidRDefault="00EE5A8C" w:rsidP="00EE5A8C">
            <w:pPr>
              <w:rPr>
                <w:rFonts w:ascii="Arial Nova" w:hAnsi="Arial Nova"/>
                <w:sz w:val="18"/>
                <w:szCs w:val="18"/>
              </w:rPr>
            </w:pPr>
            <w:r w:rsidRPr="00EE5A8C">
              <w:rPr>
                <w:rFonts w:ascii="Arial Nova" w:hAnsi="Arial Nova"/>
                <w:sz w:val="18"/>
                <w:szCs w:val="18"/>
              </w:rPr>
              <w:t>(brutto PLN)</w:t>
            </w:r>
          </w:p>
        </w:tc>
      </w:tr>
      <w:tr w:rsidR="00EE5A8C" w:rsidRPr="00296EFE" w14:paraId="1B8EBB06" w14:textId="77777777" w:rsidTr="00E15F94">
        <w:trPr>
          <w:trHeight w:val="397"/>
        </w:trPr>
        <w:tc>
          <w:tcPr>
            <w:tcW w:w="9062" w:type="dxa"/>
            <w:gridSpan w:val="2"/>
          </w:tcPr>
          <w:p w14:paraId="6532CFA7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418C304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FD7F995" w14:textId="69552FD4" w:rsidR="00EE5A8C" w:rsidRPr="00296EFE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3F48BBAA" w14:textId="77777777" w:rsidTr="00A355EF">
        <w:trPr>
          <w:trHeight w:val="538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D67E68B" w14:textId="66BDFCE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Źródła finansowania:</w:t>
            </w:r>
          </w:p>
        </w:tc>
        <w:tc>
          <w:tcPr>
            <w:tcW w:w="4672" w:type="dxa"/>
            <w:shd w:val="clear" w:color="auto" w:fill="EDEDED" w:themeFill="accent3" w:themeFillTint="33"/>
            <w:vAlign w:val="center"/>
          </w:tcPr>
          <w:p w14:paraId="22C9A4C5" w14:textId="62711B9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Szacunkowa kwota finansowania</w:t>
            </w:r>
            <w:r w:rsidR="006C74EA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083917C" w14:textId="77777777" w:rsidR="006C74EA" w:rsidRDefault="00A355EF" w:rsidP="00A355EF">
            <w:pPr>
              <w:rPr>
                <w:rFonts w:ascii="Arial Nova" w:hAnsi="Arial Nova"/>
                <w:sz w:val="18"/>
                <w:szCs w:val="18"/>
              </w:rPr>
            </w:pPr>
            <w:r w:rsidRPr="00A355EF">
              <w:rPr>
                <w:rFonts w:ascii="Arial Nova" w:hAnsi="Arial Nova"/>
                <w:sz w:val="18"/>
                <w:szCs w:val="18"/>
              </w:rPr>
              <w:t>(brutto PLN</w:t>
            </w:r>
            <w:r w:rsidR="006C74EA">
              <w:rPr>
                <w:rFonts w:ascii="Arial Nova" w:hAnsi="Arial Nova"/>
                <w:sz w:val="18"/>
                <w:szCs w:val="18"/>
              </w:rPr>
              <w:t>)</w:t>
            </w:r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5B1564E" w14:textId="653E2D0E" w:rsidR="00A355EF" w:rsidRPr="00A355EF" w:rsidRDefault="006C74EA" w:rsidP="006C74EA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*</w:t>
            </w:r>
            <w:r w:rsidR="00A355EF">
              <w:rPr>
                <w:rFonts w:ascii="Arial Nova" w:hAnsi="Arial Nova"/>
                <w:sz w:val="18"/>
                <w:szCs w:val="18"/>
              </w:rPr>
              <w:t xml:space="preserve">łączna kwota finansowania musi równać się szacunkowej wartości planowanego przedsięwzięcia; jeżeli dane źródło finansowania nie wystąpi </w:t>
            </w:r>
            <w:r>
              <w:rPr>
                <w:rFonts w:ascii="Arial Nova" w:hAnsi="Arial Nova"/>
                <w:sz w:val="18"/>
                <w:szCs w:val="18"/>
              </w:rPr>
              <w:t>należy wpisać „0”</w:t>
            </w:r>
          </w:p>
        </w:tc>
      </w:tr>
      <w:tr w:rsidR="00A355EF" w:rsidRPr="00296EFE" w14:paraId="6608CF8D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158B838" w14:textId="121DB198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Budżet gminy</w:t>
            </w:r>
          </w:p>
        </w:tc>
        <w:tc>
          <w:tcPr>
            <w:tcW w:w="4672" w:type="dxa"/>
            <w:vAlign w:val="center"/>
          </w:tcPr>
          <w:p w14:paraId="73A041CA" w14:textId="6CDF9896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464BF6D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ED5A42D" w14:textId="3BB3E8C4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UE</w:t>
            </w:r>
          </w:p>
        </w:tc>
        <w:tc>
          <w:tcPr>
            <w:tcW w:w="4672" w:type="dxa"/>
            <w:vAlign w:val="center"/>
          </w:tcPr>
          <w:p w14:paraId="250830FC" w14:textId="58ED96AC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B44B74E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0138CE0" w14:textId="2207453D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krajowe</w:t>
            </w:r>
          </w:p>
        </w:tc>
        <w:tc>
          <w:tcPr>
            <w:tcW w:w="4672" w:type="dxa"/>
            <w:vAlign w:val="center"/>
          </w:tcPr>
          <w:p w14:paraId="29102413" w14:textId="2DBA18C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7E8F7906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511CF1F" w14:textId="661271F6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prywatne</w:t>
            </w:r>
          </w:p>
        </w:tc>
        <w:tc>
          <w:tcPr>
            <w:tcW w:w="4672" w:type="dxa"/>
            <w:vAlign w:val="center"/>
          </w:tcPr>
          <w:p w14:paraId="7743C953" w14:textId="57557165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9109D8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1316003" w14:textId="426D08F2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zwrotne (kredyty)</w:t>
            </w:r>
          </w:p>
        </w:tc>
        <w:tc>
          <w:tcPr>
            <w:tcW w:w="4672" w:type="dxa"/>
            <w:vAlign w:val="center"/>
          </w:tcPr>
          <w:p w14:paraId="2213B4ED" w14:textId="03EC0723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412E19B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7352C5" w14:textId="36174389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Inne (jakie?) ……………..</w:t>
            </w:r>
          </w:p>
        </w:tc>
        <w:tc>
          <w:tcPr>
            <w:tcW w:w="4672" w:type="dxa"/>
            <w:vAlign w:val="center"/>
          </w:tcPr>
          <w:p w14:paraId="303B0A9C" w14:textId="10DA7C3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AC057A1" w14:textId="77777777" w:rsidR="006C74EA" w:rsidRDefault="006C74E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4EA" w:rsidRPr="00296EFE" w14:paraId="03DB6946" w14:textId="77777777" w:rsidTr="00581C99">
        <w:trPr>
          <w:trHeight w:val="1134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3634727" w14:textId="231BC0CE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Wskaźniki produktu:</w:t>
            </w:r>
          </w:p>
          <w:p w14:paraId="344CDD88" w14:textId="62AD6900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obrazującego bezpośredni, materialny efekt realizacji przedsięwzięcia wraz ze sposobem jego pomiaru np. liczba obiektów poddanych procesowi rewitalizacji – 1 szt., liczba zorganizowanych zajęć skierowanych do seniorów – 10 szt./rok)</w:t>
            </w:r>
          </w:p>
        </w:tc>
      </w:tr>
      <w:tr w:rsidR="006C74EA" w:rsidRPr="00296EFE" w14:paraId="2FE76003" w14:textId="77777777" w:rsidTr="00AC1681">
        <w:trPr>
          <w:trHeight w:val="397"/>
        </w:trPr>
        <w:tc>
          <w:tcPr>
            <w:tcW w:w="9062" w:type="dxa"/>
          </w:tcPr>
          <w:p w14:paraId="1F5E8A2F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3FD031E" w14:textId="337AE966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D58CF77" w14:textId="7334F0DC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109128B" w14:textId="64194A9E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9506D5C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3521B1F" w14:textId="08E7E9B2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42E113BE" w14:textId="77777777" w:rsidTr="00581C99">
        <w:trPr>
          <w:trHeight w:val="135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67A5FD7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Wskaźniki rezultatu:</w:t>
            </w:r>
          </w:p>
          <w:p w14:paraId="7FBE4EC7" w14:textId="6FBB7433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informującego o zmianach, jakie nastąpiły w wyniku wcielenia w życie przedsięwzięcia, wynikającego ze wskaźnika produktu wraz ze sposobem jego pomiaru np. liczba osób korzystających ze zmodernizowanej infrastruktury – 2000 os./rok, liczba osób biorących udział w zajęciach skierowanych do seniorów – 500 os./rok)</w:t>
            </w:r>
          </w:p>
        </w:tc>
      </w:tr>
      <w:tr w:rsidR="006C74EA" w:rsidRPr="00296EFE" w14:paraId="02EFC65B" w14:textId="77777777" w:rsidTr="004764C1">
        <w:trPr>
          <w:trHeight w:val="397"/>
        </w:trPr>
        <w:tc>
          <w:tcPr>
            <w:tcW w:w="9062" w:type="dxa"/>
          </w:tcPr>
          <w:p w14:paraId="6CB7FF17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2804633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27FEE7C" w14:textId="65B6002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1230BFA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6D9FAE4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242ACE5" w14:textId="70ECC8A3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5FCF6E8B" w14:textId="77777777" w:rsidTr="00581C99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A9EAB22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Okres (czas) realizacji planowanego przedsięwzięcia:</w:t>
            </w:r>
          </w:p>
          <w:p w14:paraId="31E95786" w14:textId="241807C0" w:rsidR="006C74EA" w:rsidRPr="007624CE" w:rsidRDefault="006C74EA" w:rsidP="00FE79A2">
            <w:pPr>
              <w:rPr>
                <w:rFonts w:ascii="Arial Nova" w:hAnsi="Arial Nova"/>
                <w:sz w:val="18"/>
                <w:szCs w:val="18"/>
              </w:rPr>
            </w:pPr>
            <w:r w:rsidRPr="007624CE">
              <w:rPr>
                <w:rFonts w:ascii="Arial Nova" w:hAnsi="Arial Nova"/>
                <w:sz w:val="18"/>
                <w:szCs w:val="18"/>
              </w:rPr>
              <w:t>(ewentualne etapowanie)</w:t>
            </w:r>
          </w:p>
        </w:tc>
      </w:tr>
      <w:tr w:rsidR="006C74EA" w:rsidRPr="00296EFE" w14:paraId="7BD33467" w14:textId="77777777" w:rsidTr="0068365C">
        <w:trPr>
          <w:trHeight w:val="397"/>
        </w:trPr>
        <w:tc>
          <w:tcPr>
            <w:tcW w:w="9062" w:type="dxa"/>
          </w:tcPr>
          <w:p w14:paraId="13A8952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CF9E021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EF19A38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68436053" w14:textId="59182934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0A484F31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25E2D669" w14:textId="44ADB487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INFORMACJE DODATKOWE</w:t>
            </w:r>
          </w:p>
        </w:tc>
      </w:tr>
      <w:tr w:rsidR="00A355EF" w:rsidRPr="00296EFE" w14:paraId="61A59A92" w14:textId="77777777" w:rsidTr="00581C99">
        <w:trPr>
          <w:trHeight w:val="3138"/>
        </w:trPr>
        <w:tc>
          <w:tcPr>
            <w:tcW w:w="9062" w:type="dxa"/>
            <w:vAlign w:val="center"/>
          </w:tcPr>
          <w:p w14:paraId="448B7884" w14:textId="5A8D3469" w:rsidR="00E67D58" w:rsidRPr="00E67D58" w:rsidRDefault="00A355EF" w:rsidP="00E67D5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Złożenie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nie jest jednoznaczne z </w:t>
            </w:r>
            <w:r w:rsidR="00E67D58">
              <w:rPr>
                <w:rFonts w:ascii="Arial Nova" w:hAnsi="Arial Nova"/>
                <w:sz w:val="18"/>
                <w:szCs w:val="18"/>
              </w:rPr>
              <w:t>wpisaniem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przedsięwzięcia </w:t>
            </w:r>
            <w:r w:rsidR="00E67D58">
              <w:rPr>
                <w:rFonts w:ascii="Arial Nova" w:hAnsi="Arial Nova"/>
                <w:sz w:val="18"/>
                <w:szCs w:val="18"/>
              </w:rPr>
              <w:t>do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Gminn</w:t>
            </w:r>
            <w:r w:rsidR="00E67D58">
              <w:rPr>
                <w:rFonts w:ascii="Arial Nova" w:hAnsi="Arial Nova"/>
                <w:sz w:val="18"/>
                <w:szCs w:val="18"/>
              </w:rPr>
              <w:t>ego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Program</w:t>
            </w:r>
            <w:r w:rsidR="00E67D58">
              <w:rPr>
                <w:rFonts w:ascii="Arial Nova" w:hAnsi="Arial Nova"/>
                <w:sz w:val="18"/>
                <w:szCs w:val="18"/>
              </w:rPr>
              <w:t>u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Rewitalizacji</w:t>
            </w:r>
            <w:r w:rsidR="00E67D58">
              <w:rPr>
                <w:rFonts w:ascii="Arial Nova" w:hAnsi="Arial Nova"/>
                <w:sz w:val="18"/>
                <w:szCs w:val="18"/>
              </w:rPr>
              <w:t xml:space="preserve">. </w:t>
            </w:r>
            <w:r w:rsidR="00E67D58" w:rsidRPr="00E67D58">
              <w:rPr>
                <w:rFonts w:ascii="Arial Nova" w:hAnsi="Arial Nova"/>
                <w:sz w:val="18"/>
                <w:szCs w:val="18"/>
              </w:rPr>
              <w:t>W Gminnym Programie Rewitalizacji zostaną uwzględnione wszystkie te przedsięwzięcia, które przyczynią się do wyprowadzenia obszaru rewitalizacji ze stanu kryzysowego;</w:t>
            </w:r>
          </w:p>
          <w:p w14:paraId="02A4B36F" w14:textId="3022A1BE" w:rsidR="00A355EF" w:rsidRPr="00FE79A2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W przypadku konieczności dokonania uzupełnień lub korekt zgłoszonego przedsięwzięcia, ze Zgłaszającym skontaktuje się osoba odpowiedzialna za weryfikację </w:t>
            </w:r>
            <w:r w:rsidR="00BE3EA0">
              <w:rPr>
                <w:rFonts w:ascii="Arial Nova" w:hAnsi="Arial Nova"/>
                <w:sz w:val="18"/>
                <w:szCs w:val="18"/>
              </w:rPr>
              <w:t>formularza zgłoszeniowego</w:t>
            </w:r>
            <w:r w:rsidRPr="00FE79A2">
              <w:rPr>
                <w:rFonts w:ascii="Arial Nova" w:hAnsi="Arial Nova"/>
                <w:sz w:val="18"/>
                <w:szCs w:val="18"/>
              </w:rPr>
              <w:t>;</w:t>
            </w:r>
          </w:p>
          <w:p w14:paraId="674C0F86" w14:textId="0F37ABDF" w:rsidR="007B5A2D" w:rsidRDefault="007B5A2D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Projekt Gminnego Programu Rewitalizacji wraz z listą zakwalifikowanych przedsięwzięć zostanie poddany konsultacjom społecznym;</w:t>
            </w:r>
          </w:p>
          <w:p w14:paraId="7C0EDF9E" w14:textId="3437238E" w:rsidR="00A355EF" w:rsidRPr="00296EFE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Zamieszczenie przedsięwzięcia w Programie nie jest jednoznaczne z zapewnieniem środków na jego realizację.</w:t>
            </w:r>
          </w:p>
        </w:tc>
      </w:tr>
    </w:tbl>
    <w:p w14:paraId="1B18AC02" w14:textId="77777777" w:rsidR="00C819CA" w:rsidRDefault="00C819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5EF" w:rsidRPr="00296EFE" w14:paraId="2533E02C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442D9EDA" w14:textId="568DDB08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KLAUZULA INFORMACYJNA RODO</w:t>
            </w:r>
          </w:p>
        </w:tc>
      </w:tr>
      <w:tr w:rsidR="00A355EF" w:rsidRPr="00296EFE" w14:paraId="2F963E4F" w14:textId="77777777" w:rsidTr="00581C99">
        <w:trPr>
          <w:trHeight w:val="4822"/>
        </w:trPr>
        <w:tc>
          <w:tcPr>
            <w:tcW w:w="9062" w:type="dxa"/>
            <w:vAlign w:val="center"/>
          </w:tcPr>
          <w:p w14:paraId="78853FAD" w14:textId="0605FB6B" w:rsidR="00A355EF" w:rsidRPr="00FE79A2" w:rsidRDefault="00A355EF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Zgodnie z art.13 ust. 1 i ust. 2 Rozporządzenie 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2E8AFE9B" w14:textId="77777777" w:rsidR="00FE79A2" w:rsidRPr="00FE79A2" w:rsidRDefault="00FE79A2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AE8B7DA" w14:textId="75D09C5F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Administratorem Pani/Pana danych osobowych jest </w:t>
            </w:r>
            <w:r w:rsidR="00233E00">
              <w:rPr>
                <w:rFonts w:ascii="Arial Nova" w:hAnsi="Arial Nova"/>
                <w:sz w:val="18"/>
                <w:szCs w:val="18"/>
              </w:rPr>
              <w:t>Gmina Miejska Słupca z siedzibą przy ul. Pułaskiego 21, 62-400 Słupca,</w:t>
            </w:r>
          </w:p>
          <w:p w14:paraId="3CE1DE2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Pani/Pana dane osobowe przetwarzane będą w celu przeprowadzenia konsultacji społecznych projektu w ramach prac nad Gminnym Programem Rewitalizacji. Uprzejmie informujemy, że posiadają Państwo prawo dostępu do treści swoich danych oraz ich poprawiania i pisemnego żądania zaprzestania przetwarzania danych. Podane danych osobowych jest dobrowolne,</w:t>
            </w:r>
          </w:p>
          <w:p w14:paraId="4014E566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Posiada Pani/Pan prawo dostępu do treści swoich danych i ich sprostowania, usunięcia, ograniczenia przetwarzania, prawo do przenoszenia danych, prawo do cofnięcia zgody w dowolnym momencie bez wpływu na zgodność z prawem przeznaczenia,</w:t>
            </w:r>
          </w:p>
          <w:p w14:paraId="7CB1425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Podane dane będą przetwarzane na podstawie art. 6 ust. 1 a) i zgodnie z treścią ogólnego rozporządzenia o ochronie danych,</w:t>
            </w:r>
          </w:p>
          <w:p w14:paraId="374BA820" w14:textId="4A527BCF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Państwa dane osobowe będą przechowywane zgodnie z wymogami przepisów archiwalnych, przez okres wskazany w Rzeczowym Wykazie Akt (Ustawa o narodowym zasobie archiwalnym i archiwach </w:t>
            </w:r>
            <w:r w:rsidR="00581C99">
              <w:rPr>
                <w:rFonts w:ascii="Arial Nova" w:hAnsi="Arial Nova"/>
                <w:sz w:val="18"/>
                <w:szCs w:val="18"/>
              </w:rPr>
              <w:br/>
            </w:r>
            <w:r w:rsidRPr="00FE79A2">
              <w:rPr>
                <w:rFonts w:ascii="Arial Nova" w:hAnsi="Arial Nova"/>
                <w:sz w:val="18"/>
                <w:szCs w:val="18"/>
              </w:rPr>
              <w:t>z dn. 14 lipca 1983r. ze zm.).</w:t>
            </w:r>
          </w:p>
          <w:p w14:paraId="79BF58A6" w14:textId="77777777" w:rsidR="00FE79A2" w:rsidRPr="00FE79A2" w:rsidRDefault="00FE79A2" w:rsidP="00FE79A2">
            <w:pPr>
              <w:pStyle w:val="Akapitzlist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5FB2A65" w14:textId="263A5704" w:rsidR="00A355EF" w:rsidRPr="00296EFE" w:rsidRDefault="00A355EF" w:rsidP="00FE79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Podanie danych osobowych jest dobrowolne, jednakże nie podanie danych osobowych będzie skutkowało nieuwzględnieniem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zawierające</w:t>
            </w:r>
            <w:r w:rsidR="00BE3EA0">
              <w:rPr>
                <w:rFonts w:ascii="Arial Nova" w:hAnsi="Arial Nova"/>
                <w:sz w:val="18"/>
                <w:szCs w:val="18"/>
              </w:rPr>
              <w:t>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taki brak.</w:t>
            </w:r>
          </w:p>
        </w:tc>
      </w:tr>
    </w:tbl>
    <w:p w14:paraId="7460C762" w14:textId="77777777" w:rsidR="00DE75DA" w:rsidRPr="00296EFE" w:rsidRDefault="00DE75DA">
      <w:pPr>
        <w:rPr>
          <w:rFonts w:ascii="Arial Nova" w:hAnsi="Arial Nova"/>
          <w:sz w:val="20"/>
          <w:szCs w:val="20"/>
        </w:rPr>
      </w:pPr>
    </w:p>
    <w:sectPr w:rsidR="00DE75DA" w:rsidRPr="00296E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1640F" w14:textId="77777777" w:rsidR="0097201A" w:rsidRDefault="0097201A" w:rsidP="0097201A">
      <w:pPr>
        <w:spacing w:after="0" w:line="240" w:lineRule="auto"/>
      </w:pPr>
      <w:r>
        <w:separator/>
      </w:r>
    </w:p>
  </w:endnote>
  <w:endnote w:type="continuationSeparator" w:id="0">
    <w:p w14:paraId="7B65B264" w14:textId="77777777" w:rsidR="0097201A" w:rsidRDefault="0097201A" w:rsidP="0097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20"/>
        <w:szCs w:val="20"/>
      </w:rPr>
      <w:id w:val="-28265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8A1D" w14:textId="6E23F8B1" w:rsidR="006C74EA" w:rsidRPr="006C74EA" w:rsidRDefault="006C74EA">
            <w:pPr>
              <w:pStyle w:val="Stopk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6C74EA">
              <w:rPr>
                <w:rFonts w:ascii="Arial Nova" w:hAnsi="Arial Nova"/>
                <w:sz w:val="20"/>
                <w:szCs w:val="20"/>
              </w:rPr>
              <w:t xml:space="preserve">Strona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PAGE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6C74E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NUMPAGES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5DF57" w14:textId="77777777" w:rsidR="006C74EA" w:rsidRDefault="006C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A5702" w14:textId="77777777" w:rsidR="0097201A" w:rsidRDefault="0097201A" w:rsidP="0097201A">
      <w:pPr>
        <w:spacing w:after="0" w:line="240" w:lineRule="auto"/>
      </w:pPr>
      <w:r>
        <w:separator/>
      </w:r>
    </w:p>
  </w:footnote>
  <w:footnote w:type="continuationSeparator" w:id="0">
    <w:p w14:paraId="5E380CF6" w14:textId="77777777" w:rsidR="0097201A" w:rsidRDefault="0097201A" w:rsidP="0097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i/>
        <w:iCs/>
        <w:color w:val="7F7F7F" w:themeColor="text1" w:themeTint="80"/>
      </w:rPr>
      <w:alias w:val="Tytuł"/>
      <w:tag w:val=""/>
      <w:id w:val="1116400235"/>
      <w:placeholder>
        <w:docPart w:val="737F5EE07EB84EEB9C572C22BE4776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BF3903" w14:textId="77764E3C" w:rsidR="002812BB" w:rsidRPr="007624CE" w:rsidRDefault="002812BB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 w:rsidRPr="00233E00">
          <w:rPr>
            <w:rFonts w:ascii="Arial Nova" w:hAnsi="Arial Nova"/>
            <w:i/>
            <w:iCs/>
            <w:color w:val="7F7F7F" w:themeColor="text1" w:themeTint="80"/>
          </w:rPr>
          <w:t xml:space="preserve">Gminny Program Rewitalizacji </w:t>
        </w:r>
        <w:r w:rsidR="00C819CA" w:rsidRPr="00233E00">
          <w:rPr>
            <w:rFonts w:ascii="Arial Nova" w:hAnsi="Arial Nova"/>
            <w:i/>
            <w:iCs/>
            <w:color w:val="7F7F7F" w:themeColor="text1" w:themeTint="80"/>
          </w:rPr>
          <w:t xml:space="preserve">dla </w:t>
        </w:r>
        <w:r w:rsidR="00233E00" w:rsidRPr="00233E00">
          <w:rPr>
            <w:rFonts w:ascii="Arial Nova" w:hAnsi="Arial Nova"/>
            <w:i/>
            <w:iCs/>
            <w:color w:val="7F7F7F" w:themeColor="text1" w:themeTint="80"/>
          </w:rPr>
          <w:t>Gminy Miejskiej Słupca do 2033 roku</w:t>
        </w:r>
      </w:p>
    </w:sdtContent>
  </w:sdt>
  <w:p w14:paraId="26484A31" w14:textId="70737564" w:rsidR="00581C99" w:rsidRDefault="00233E0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0D4520" wp14:editId="1F5ACFF0">
          <wp:simplePos x="0" y="0"/>
          <wp:positionH relativeFrom="leftMargin">
            <wp:align>right</wp:align>
          </wp:positionH>
          <wp:positionV relativeFrom="paragraph">
            <wp:posOffset>-557530</wp:posOffset>
          </wp:positionV>
          <wp:extent cx="700405" cy="830580"/>
          <wp:effectExtent l="0" t="0" r="4445" b="7620"/>
          <wp:wrapNone/>
          <wp:docPr id="1366623807" name="Obraz 2" descr="Obraz zawierający symbol, żółty, Grafi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23807" name="Obraz 2" descr="Obraz zawierający symbol, żółty, Grafika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CE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0B49D" wp14:editId="0DB8BB0F">
              <wp:simplePos x="0" y="0"/>
              <wp:positionH relativeFrom="column">
                <wp:posOffset>588320</wp:posOffset>
              </wp:positionH>
              <wp:positionV relativeFrom="paragraph">
                <wp:posOffset>83791</wp:posOffset>
              </wp:positionV>
              <wp:extent cx="6189064" cy="10633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064" cy="1063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6AC4CB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6.6pt" to="53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" strokecolor="gray [162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D55B3"/>
    <w:multiLevelType w:val="hybridMultilevel"/>
    <w:tmpl w:val="D876DBF0"/>
    <w:lvl w:ilvl="0" w:tplc="CDE2E8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1668">
    <w:abstractNumId w:val="0"/>
  </w:num>
  <w:num w:numId="2" w16cid:durableId="93456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A"/>
    <w:rsid w:val="00027B42"/>
    <w:rsid w:val="00113796"/>
    <w:rsid w:val="00124CF0"/>
    <w:rsid w:val="00153F2A"/>
    <w:rsid w:val="00155D00"/>
    <w:rsid w:val="00176996"/>
    <w:rsid w:val="00191E44"/>
    <w:rsid w:val="00193474"/>
    <w:rsid w:val="00233E00"/>
    <w:rsid w:val="002812BB"/>
    <w:rsid w:val="00296EFE"/>
    <w:rsid w:val="00361CAB"/>
    <w:rsid w:val="003C0CA2"/>
    <w:rsid w:val="004247DB"/>
    <w:rsid w:val="004754B3"/>
    <w:rsid w:val="004B7DE1"/>
    <w:rsid w:val="00581C99"/>
    <w:rsid w:val="00591486"/>
    <w:rsid w:val="005B0208"/>
    <w:rsid w:val="005E4A60"/>
    <w:rsid w:val="006C050B"/>
    <w:rsid w:val="006C74EA"/>
    <w:rsid w:val="006F5BB5"/>
    <w:rsid w:val="007624CE"/>
    <w:rsid w:val="007B5A2D"/>
    <w:rsid w:val="007C2182"/>
    <w:rsid w:val="007E767F"/>
    <w:rsid w:val="008C5243"/>
    <w:rsid w:val="008F0EA6"/>
    <w:rsid w:val="0097201A"/>
    <w:rsid w:val="00974ACC"/>
    <w:rsid w:val="00982100"/>
    <w:rsid w:val="0099194A"/>
    <w:rsid w:val="009D703D"/>
    <w:rsid w:val="00A0469B"/>
    <w:rsid w:val="00A355EF"/>
    <w:rsid w:val="00A35F68"/>
    <w:rsid w:val="00A45600"/>
    <w:rsid w:val="00BE3EA0"/>
    <w:rsid w:val="00C37990"/>
    <w:rsid w:val="00C715F5"/>
    <w:rsid w:val="00C819CA"/>
    <w:rsid w:val="00C94154"/>
    <w:rsid w:val="00CD7273"/>
    <w:rsid w:val="00CE2E25"/>
    <w:rsid w:val="00D06F17"/>
    <w:rsid w:val="00D422F1"/>
    <w:rsid w:val="00DE75DA"/>
    <w:rsid w:val="00E67D58"/>
    <w:rsid w:val="00E70C83"/>
    <w:rsid w:val="00EE5A8C"/>
    <w:rsid w:val="00FE79A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5C5B6B"/>
  <w15:chartTrackingRefBased/>
  <w15:docId w15:val="{DC9785FC-943E-4A55-9F3E-FF4CC86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7F5EE07EB84EEB9C572C22BE477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20DB6-BF05-438D-9740-35649984686D}"/>
      </w:docPartPr>
      <w:docPartBody>
        <w:p w:rsidR="00FC5167" w:rsidRDefault="00983B20" w:rsidP="00983B20">
          <w:pPr>
            <w:pStyle w:val="737F5EE07EB84EEB9C572C22BE4776C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20"/>
    <w:rsid w:val="00983B20"/>
    <w:rsid w:val="0099194A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09D0-0221-458B-A2F1-EE08F20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Gminy ….. na lata ……..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dla Gminy Miejskiej Słupca do 2033 roku</dc:title>
  <dc:subject/>
  <dc:creator>Iwona  Nowacka</dc:creator>
  <cp:keywords/>
  <dc:description/>
  <cp:lastModifiedBy>Joanna Mucha</cp:lastModifiedBy>
  <cp:revision>2</cp:revision>
  <dcterms:created xsi:type="dcterms:W3CDTF">2024-06-24T07:30:00Z</dcterms:created>
  <dcterms:modified xsi:type="dcterms:W3CDTF">2024-06-24T07:30:00Z</dcterms:modified>
</cp:coreProperties>
</file>