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1F3EC5" w14:textId="543639ED" w:rsidR="00FD4059" w:rsidRDefault="00CD75D4" w:rsidP="00CD75D4">
      <w:pPr>
        <w:spacing w:line="240" w:lineRule="auto"/>
        <w:jc w:val="center"/>
        <w:rPr>
          <w:rFonts w:cstheme="minorHAnsi"/>
        </w:rPr>
      </w:pPr>
      <w:r>
        <w:rPr>
          <w:rFonts w:cstheme="minorHAnsi"/>
          <w:b/>
          <w:bCs/>
        </w:rPr>
        <w:t xml:space="preserve">Poradnictwo specjalistyczne – poradnictwo radcowskie ramach projektu Gminy Miejskiej Słupca „Rozwój usług społecznych świadczonych dla mieszkańców Gminy Miejskiej Słupca” </w:t>
      </w:r>
      <w:r w:rsidR="00FD4059">
        <w:rPr>
          <w:rFonts w:cstheme="minorHAnsi"/>
        </w:rPr>
        <w:t>w ramach Wielkopolskiego Regionalnego Programu Operacyjnego Poddziałanie 7.2.2 Usługi społeczne i zdrowotne – projekty konkursowe</w:t>
      </w:r>
    </w:p>
    <w:p w14:paraId="338B6FE7" w14:textId="6F3ED8BA" w:rsidR="00F24BB2" w:rsidRPr="00EC6BEA" w:rsidRDefault="00EC6BEA" w:rsidP="00FD4059">
      <w:pPr>
        <w:spacing w:line="240" w:lineRule="auto"/>
        <w:rPr>
          <w:b/>
        </w:rPr>
      </w:pPr>
      <w:r w:rsidRPr="00EC6BEA">
        <w:rPr>
          <w:b/>
        </w:rPr>
        <w:t xml:space="preserve">Miejsce </w:t>
      </w:r>
      <w:r w:rsidR="00FD4059">
        <w:rPr>
          <w:b/>
        </w:rPr>
        <w:t>wykonywania usługi</w:t>
      </w:r>
      <w:r w:rsidRPr="00EC6BEA">
        <w:rPr>
          <w:b/>
        </w:rPr>
        <w:t>:</w:t>
      </w:r>
      <w:r>
        <w:t xml:space="preserve"> </w:t>
      </w:r>
      <w:r w:rsidR="00CD75D4">
        <w:rPr>
          <w:b/>
        </w:rPr>
        <w:t>Miejski Ośrodek Pomocy Społecznej, Plac Parysa 9, 62-400 Słupca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86"/>
        <w:gridCol w:w="7173"/>
        <w:gridCol w:w="1408"/>
      </w:tblGrid>
      <w:tr w:rsidR="00C0547E" w14:paraId="00B2AD19" w14:textId="77777777" w:rsidTr="00CD75D4">
        <w:tc>
          <w:tcPr>
            <w:tcW w:w="421" w:type="dxa"/>
          </w:tcPr>
          <w:p w14:paraId="0750BD59" w14:textId="77777777" w:rsidR="00C0547E" w:rsidRPr="00F66628" w:rsidRDefault="00C0547E" w:rsidP="00712BFE">
            <w:pPr>
              <w:jc w:val="center"/>
              <w:rPr>
                <w:b/>
              </w:rPr>
            </w:pPr>
            <w:r w:rsidRPr="00F66628">
              <w:rPr>
                <w:b/>
              </w:rPr>
              <w:t>Lp.</w:t>
            </w:r>
          </w:p>
        </w:tc>
        <w:tc>
          <w:tcPr>
            <w:tcW w:w="7231" w:type="dxa"/>
          </w:tcPr>
          <w:p w14:paraId="3F7CBD4C" w14:textId="77777777" w:rsidR="00C0547E" w:rsidRPr="00F66628" w:rsidRDefault="00C0547E" w:rsidP="00712BFE">
            <w:pPr>
              <w:jc w:val="center"/>
              <w:rPr>
                <w:b/>
              </w:rPr>
            </w:pPr>
            <w:r>
              <w:rPr>
                <w:b/>
              </w:rPr>
              <w:t xml:space="preserve"> Nazwa i o</w:t>
            </w:r>
            <w:r w:rsidRPr="00F66628">
              <w:rPr>
                <w:b/>
              </w:rPr>
              <w:t>pis przedmiotu zamówienia</w:t>
            </w:r>
          </w:p>
        </w:tc>
        <w:tc>
          <w:tcPr>
            <w:tcW w:w="1415" w:type="dxa"/>
          </w:tcPr>
          <w:p w14:paraId="2F76EEC4" w14:textId="77777777" w:rsidR="00C0547E" w:rsidRDefault="00C0547E" w:rsidP="00712BFE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</w:tr>
      <w:tr w:rsidR="00E31E6A" w14:paraId="3A27AAE2" w14:textId="77777777" w:rsidTr="00CD75D4">
        <w:tc>
          <w:tcPr>
            <w:tcW w:w="421" w:type="dxa"/>
          </w:tcPr>
          <w:p w14:paraId="373EAECC" w14:textId="0732EF36" w:rsidR="00E31E6A" w:rsidRPr="00F66628" w:rsidRDefault="00480AAA" w:rsidP="00712BF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31" w:type="dxa"/>
          </w:tcPr>
          <w:p w14:paraId="31CC753F" w14:textId="77777777" w:rsidR="00996942" w:rsidRDefault="00CD75D4" w:rsidP="00480AAA">
            <w:pPr>
              <w:rPr>
                <w:rFonts w:cstheme="minorHAnsi"/>
              </w:rPr>
            </w:pPr>
            <w:r w:rsidRPr="00CD75D4">
              <w:rPr>
                <w:rFonts w:cstheme="minorHAnsi"/>
              </w:rPr>
              <w:t>Poradnictwo specjalistyczne – poradnictwo radcowskie</w:t>
            </w:r>
            <w:r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</w:rPr>
              <w:t xml:space="preserve">dla uczestników projektu </w:t>
            </w:r>
            <w:r w:rsidRPr="00523DA0">
              <w:rPr>
                <w:rFonts w:cstheme="minorHAnsi"/>
              </w:rPr>
              <w:t>„Rozwój usług społecznych świadczonych dla mieszkańców Gminy Miejskiej Słupca”</w:t>
            </w:r>
            <w:r>
              <w:rPr>
                <w:rFonts w:cstheme="minorHAnsi"/>
              </w:rPr>
              <w:t xml:space="preserve"> - podopiecznych Miejskiego Ośrodka Pomocy Społecznej</w:t>
            </w:r>
          </w:p>
          <w:p w14:paraId="46C6825B" w14:textId="77777777" w:rsidR="00996942" w:rsidRDefault="00996942" w:rsidP="00480AAA">
            <w:pPr>
              <w:rPr>
                <w:rFonts w:cstheme="minorHAnsi"/>
              </w:rPr>
            </w:pPr>
            <w:r>
              <w:rPr>
                <w:rFonts w:cstheme="minorHAnsi"/>
              </w:rPr>
              <w:t>Pomoc prawna ma zapewnić odpowiednie przewodnictwo w poruszaniu się w systemie prawnym w Polsce, pomoc w kwestii rozwiązywania trudności życiowych i rodzinnych.</w:t>
            </w:r>
          </w:p>
          <w:p w14:paraId="53688E2B" w14:textId="77777777" w:rsidR="00996942" w:rsidRDefault="00FD4059" w:rsidP="00480AAA">
            <w:pPr>
              <w:rPr>
                <w:bCs/>
              </w:rPr>
            </w:pPr>
            <w:r>
              <w:rPr>
                <w:bCs/>
              </w:rPr>
              <w:t xml:space="preserve">Częstotliwość: </w:t>
            </w:r>
            <w:r w:rsidR="00996942">
              <w:rPr>
                <w:bCs/>
              </w:rPr>
              <w:t>ok. 5 h/ msc</w:t>
            </w:r>
          </w:p>
          <w:p w14:paraId="413AB8E9" w14:textId="6ACC3C83" w:rsidR="00FD4059" w:rsidRDefault="00FD4059" w:rsidP="00480AAA">
            <w:pPr>
              <w:rPr>
                <w:bCs/>
              </w:rPr>
            </w:pPr>
            <w:r>
              <w:rPr>
                <w:bCs/>
              </w:rPr>
              <w:t xml:space="preserve">Całość godzin do zrealizowania w ramach projektu to </w:t>
            </w:r>
            <w:r w:rsidR="00996942">
              <w:rPr>
                <w:bCs/>
              </w:rPr>
              <w:t>170</w:t>
            </w:r>
            <w:r>
              <w:rPr>
                <w:bCs/>
              </w:rPr>
              <w:t xml:space="preserve"> godz. (</w:t>
            </w:r>
            <w:r w:rsidR="00996942">
              <w:rPr>
                <w:bCs/>
              </w:rPr>
              <w:t>17,5</w:t>
            </w:r>
            <w:r>
              <w:rPr>
                <w:bCs/>
              </w:rPr>
              <w:t xml:space="preserve"> h – 2020 r, </w:t>
            </w:r>
            <w:r w:rsidR="00996942">
              <w:rPr>
                <w:bCs/>
              </w:rPr>
              <w:t>60</w:t>
            </w:r>
            <w:r>
              <w:rPr>
                <w:bCs/>
              </w:rPr>
              <w:t xml:space="preserve"> h – 2021 r; </w:t>
            </w:r>
            <w:r w:rsidR="00996942">
              <w:rPr>
                <w:bCs/>
              </w:rPr>
              <w:t>60</w:t>
            </w:r>
            <w:r>
              <w:rPr>
                <w:bCs/>
              </w:rPr>
              <w:t xml:space="preserve"> h– 2022 r, </w:t>
            </w:r>
            <w:r w:rsidR="00996942">
              <w:rPr>
                <w:bCs/>
              </w:rPr>
              <w:t>32,5</w:t>
            </w:r>
            <w:r>
              <w:rPr>
                <w:bCs/>
              </w:rPr>
              <w:t xml:space="preserve"> h – 2023r. </w:t>
            </w:r>
          </w:p>
          <w:p w14:paraId="7AC49E6C" w14:textId="7182C7DF" w:rsidR="00FD4059" w:rsidRPr="00480AAA" w:rsidRDefault="00FD4059" w:rsidP="00480AAA">
            <w:pPr>
              <w:rPr>
                <w:bCs/>
              </w:rPr>
            </w:pPr>
          </w:p>
        </w:tc>
        <w:tc>
          <w:tcPr>
            <w:tcW w:w="1415" w:type="dxa"/>
          </w:tcPr>
          <w:p w14:paraId="63FE9F07" w14:textId="51453B42" w:rsidR="00E31E6A" w:rsidRDefault="00996942" w:rsidP="00712BFE">
            <w:pPr>
              <w:jc w:val="center"/>
              <w:rPr>
                <w:b/>
              </w:rPr>
            </w:pPr>
            <w:r>
              <w:rPr>
                <w:b/>
              </w:rPr>
              <w:t>170</w:t>
            </w:r>
            <w:r w:rsidR="00FD4059">
              <w:rPr>
                <w:b/>
              </w:rPr>
              <w:t xml:space="preserve"> godz.</w:t>
            </w:r>
          </w:p>
        </w:tc>
      </w:tr>
    </w:tbl>
    <w:p w14:paraId="10A9109C" w14:textId="77777777" w:rsidR="00511F59" w:rsidRDefault="00511F59" w:rsidP="00A12676">
      <w:pPr>
        <w:jc w:val="both"/>
      </w:pPr>
    </w:p>
    <w:sectPr w:rsidR="00511F59" w:rsidSect="00CC79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2B44F0" w14:textId="77777777" w:rsidR="00A250ED" w:rsidRDefault="00A250ED" w:rsidP="005E755E">
      <w:pPr>
        <w:spacing w:after="0" w:line="240" w:lineRule="auto"/>
      </w:pPr>
      <w:r>
        <w:separator/>
      </w:r>
    </w:p>
  </w:endnote>
  <w:endnote w:type="continuationSeparator" w:id="0">
    <w:p w14:paraId="4A92AD8D" w14:textId="77777777" w:rsidR="00A250ED" w:rsidRDefault="00A250ED" w:rsidP="005E7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861673" w14:textId="77777777" w:rsidR="00E31E6A" w:rsidRDefault="00E31E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32DB65" w14:textId="77777777" w:rsidR="00E31E6A" w:rsidRDefault="00E31E6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F60D93" w14:textId="77777777" w:rsidR="00E31E6A" w:rsidRDefault="00E31E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AF0214" w14:textId="77777777" w:rsidR="00A250ED" w:rsidRDefault="00A250ED" w:rsidP="005E755E">
      <w:pPr>
        <w:spacing w:after="0" w:line="240" w:lineRule="auto"/>
      </w:pPr>
      <w:r>
        <w:separator/>
      </w:r>
    </w:p>
  </w:footnote>
  <w:footnote w:type="continuationSeparator" w:id="0">
    <w:p w14:paraId="55220D88" w14:textId="77777777" w:rsidR="00A250ED" w:rsidRDefault="00A250ED" w:rsidP="005E7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79607" w14:textId="77777777" w:rsidR="00E31E6A" w:rsidRDefault="00E31E6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E9202" w14:textId="7060C8F8" w:rsidR="005E755E" w:rsidRDefault="00084A2E">
    <w:pPr>
      <w:pStyle w:val="Nagwek"/>
    </w:pPr>
    <w:r>
      <w:rPr>
        <w:noProof/>
      </w:rPr>
      <w:drawing>
        <wp:inline distT="0" distB="0" distL="0" distR="0" wp14:anchorId="4C0AD5BE" wp14:editId="56B6B968">
          <wp:extent cx="5745480" cy="571500"/>
          <wp:effectExtent l="0" t="0" r="7620" b="0"/>
          <wp:docPr id="1" name="Obraz 1" descr="EFS_Samorzad_c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EFS_Samorzad_c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5A6DAD" w14:textId="7B06C1EE" w:rsidR="00E31E6A" w:rsidRDefault="00E31E6A" w:rsidP="00E31E6A">
    <w:pPr>
      <w:pStyle w:val="Nagwek"/>
      <w:tabs>
        <w:tab w:val="clear" w:pos="9072"/>
        <w:tab w:val="left" w:pos="7428"/>
      </w:tabs>
      <w:rPr>
        <w:b/>
      </w:rPr>
    </w:pPr>
    <w:r>
      <w:rPr>
        <w:b/>
      </w:rPr>
      <w:tab/>
    </w:r>
    <w:r>
      <w:rPr>
        <w:b/>
      </w:rPr>
      <w:tab/>
      <w:t>Załącznik nr 7</w:t>
    </w:r>
  </w:p>
  <w:p w14:paraId="713625C9" w14:textId="482E3D98" w:rsidR="005E755E" w:rsidRPr="005E755E" w:rsidRDefault="005E755E" w:rsidP="005E755E">
    <w:pPr>
      <w:pStyle w:val="Nagwek"/>
      <w:jc w:val="center"/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5BCB34" wp14:editId="0B8F78CA">
              <wp:simplePos x="0" y="0"/>
              <wp:positionH relativeFrom="column">
                <wp:posOffset>-25</wp:posOffset>
              </wp:positionH>
              <wp:positionV relativeFrom="paragraph">
                <wp:posOffset>124536</wp:posOffset>
              </wp:positionV>
              <wp:extent cx="576072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B1E1DE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8pt" to="453.6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" strokecolor="#4472c4 [3204]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C68CC6" w14:textId="77777777" w:rsidR="00E31E6A" w:rsidRDefault="00E31E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8A6BAC"/>
    <w:multiLevelType w:val="hybridMultilevel"/>
    <w:tmpl w:val="CC125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952D7"/>
    <w:multiLevelType w:val="hybridMultilevel"/>
    <w:tmpl w:val="A8846B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64FB7"/>
    <w:multiLevelType w:val="hybridMultilevel"/>
    <w:tmpl w:val="EC8A2D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840EE"/>
    <w:multiLevelType w:val="multilevel"/>
    <w:tmpl w:val="5E94B4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581DBD"/>
    <w:multiLevelType w:val="hybridMultilevel"/>
    <w:tmpl w:val="110A18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737C9C"/>
    <w:multiLevelType w:val="multilevel"/>
    <w:tmpl w:val="8D8EFA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3209E8"/>
    <w:multiLevelType w:val="hybridMultilevel"/>
    <w:tmpl w:val="5E52D9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F59"/>
    <w:rsid w:val="00025EF5"/>
    <w:rsid w:val="000377F1"/>
    <w:rsid w:val="00043553"/>
    <w:rsid w:val="0006275B"/>
    <w:rsid w:val="00084A2E"/>
    <w:rsid w:val="00097B0D"/>
    <w:rsid w:val="000B5510"/>
    <w:rsid w:val="000D4368"/>
    <w:rsid w:val="00116044"/>
    <w:rsid w:val="00122A9B"/>
    <w:rsid w:val="00133346"/>
    <w:rsid w:val="001424E3"/>
    <w:rsid w:val="00182B07"/>
    <w:rsid w:val="00193C2F"/>
    <w:rsid w:val="001951F3"/>
    <w:rsid w:val="002021E5"/>
    <w:rsid w:val="002333E3"/>
    <w:rsid w:val="00260F2B"/>
    <w:rsid w:val="002D4096"/>
    <w:rsid w:val="002F2AEB"/>
    <w:rsid w:val="00307948"/>
    <w:rsid w:val="003167D1"/>
    <w:rsid w:val="00373226"/>
    <w:rsid w:val="003812B6"/>
    <w:rsid w:val="003825F2"/>
    <w:rsid w:val="003A02FD"/>
    <w:rsid w:val="003C6E6D"/>
    <w:rsid w:val="003D7A34"/>
    <w:rsid w:val="003E3892"/>
    <w:rsid w:val="003F72E6"/>
    <w:rsid w:val="00414B5F"/>
    <w:rsid w:val="00425B77"/>
    <w:rsid w:val="00434431"/>
    <w:rsid w:val="00441143"/>
    <w:rsid w:val="00480AAA"/>
    <w:rsid w:val="00481B94"/>
    <w:rsid w:val="0048422B"/>
    <w:rsid w:val="004E53E7"/>
    <w:rsid w:val="004F4403"/>
    <w:rsid w:val="00511F59"/>
    <w:rsid w:val="005E755E"/>
    <w:rsid w:val="00637764"/>
    <w:rsid w:val="006459F6"/>
    <w:rsid w:val="00670CAD"/>
    <w:rsid w:val="00671C51"/>
    <w:rsid w:val="006D4C0F"/>
    <w:rsid w:val="006E2837"/>
    <w:rsid w:val="00712BFE"/>
    <w:rsid w:val="00717785"/>
    <w:rsid w:val="00757462"/>
    <w:rsid w:val="00757965"/>
    <w:rsid w:val="007A02EB"/>
    <w:rsid w:val="00843320"/>
    <w:rsid w:val="00845B67"/>
    <w:rsid w:val="00850D87"/>
    <w:rsid w:val="00875A46"/>
    <w:rsid w:val="008949C8"/>
    <w:rsid w:val="008A0AAA"/>
    <w:rsid w:val="008D50BD"/>
    <w:rsid w:val="008E0F84"/>
    <w:rsid w:val="0095589E"/>
    <w:rsid w:val="00996942"/>
    <w:rsid w:val="00996EEF"/>
    <w:rsid w:val="00A012E0"/>
    <w:rsid w:val="00A07E35"/>
    <w:rsid w:val="00A10D78"/>
    <w:rsid w:val="00A12676"/>
    <w:rsid w:val="00A250ED"/>
    <w:rsid w:val="00A60F7E"/>
    <w:rsid w:val="00A7678C"/>
    <w:rsid w:val="00A8705A"/>
    <w:rsid w:val="00AD75C7"/>
    <w:rsid w:val="00AF58C1"/>
    <w:rsid w:val="00B07B26"/>
    <w:rsid w:val="00B54F56"/>
    <w:rsid w:val="00B86D40"/>
    <w:rsid w:val="00BB647E"/>
    <w:rsid w:val="00BC4A57"/>
    <w:rsid w:val="00BE33F3"/>
    <w:rsid w:val="00C0547E"/>
    <w:rsid w:val="00C11F02"/>
    <w:rsid w:val="00C17C94"/>
    <w:rsid w:val="00C5426B"/>
    <w:rsid w:val="00C95E8E"/>
    <w:rsid w:val="00CB200C"/>
    <w:rsid w:val="00CB4ED5"/>
    <w:rsid w:val="00CC1324"/>
    <w:rsid w:val="00CC79E0"/>
    <w:rsid w:val="00CD75D4"/>
    <w:rsid w:val="00D0326F"/>
    <w:rsid w:val="00D1492E"/>
    <w:rsid w:val="00D65671"/>
    <w:rsid w:val="00D717B6"/>
    <w:rsid w:val="00DC6275"/>
    <w:rsid w:val="00E25A23"/>
    <w:rsid w:val="00E31E6A"/>
    <w:rsid w:val="00E66986"/>
    <w:rsid w:val="00E872DF"/>
    <w:rsid w:val="00EC6BEA"/>
    <w:rsid w:val="00EE12BB"/>
    <w:rsid w:val="00EE508E"/>
    <w:rsid w:val="00F15A0F"/>
    <w:rsid w:val="00F24BB2"/>
    <w:rsid w:val="00F3304B"/>
    <w:rsid w:val="00F4248A"/>
    <w:rsid w:val="00F54AC1"/>
    <w:rsid w:val="00FA11CA"/>
    <w:rsid w:val="00FB2532"/>
    <w:rsid w:val="00FC23A1"/>
    <w:rsid w:val="00FD4059"/>
    <w:rsid w:val="00FE36BC"/>
    <w:rsid w:val="00FF4BA0"/>
    <w:rsid w:val="00FF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DA24F9"/>
  <w15:chartTrackingRefBased/>
  <w15:docId w15:val="{E99E4144-9BFD-4DEC-9520-D30E7BA02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F59"/>
  </w:style>
  <w:style w:type="paragraph" w:styleId="Nagwek1">
    <w:name w:val="heading 1"/>
    <w:basedOn w:val="Normalny"/>
    <w:link w:val="Nagwek1Znak"/>
    <w:uiPriority w:val="9"/>
    <w:qFormat/>
    <w:rsid w:val="002333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11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2333E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425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043553"/>
    <w:rPr>
      <w:b/>
      <w:bCs/>
    </w:rPr>
  </w:style>
  <w:style w:type="paragraph" w:customStyle="1" w:styleId="Default">
    <w:name w:val="Default"/>
    <w:rsid w:val="00670C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E7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755E"/>
  </w:style>
  <w:style w:type="paragraph" w:styleId="Stopka">
    <w:name w:val="footer"/>
    <w:basedOn w:val="Normalny"/>
    <w:link w:val="StopkaZnak"/>
    <w:uiPriority w:val="99"/>
    <w:unhideWhenUsed/>
    <w:rsid w:val="005E7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755E"/>
  </w:style>
  <w:style w:type="paragraph" w:styleId="Akapitzlist">
    <w:name w:val="List Paragraph"/>
    <w:basedOn w:val="Normalny"/>
    <w:uiPriority w:val="34"/>
    <w:qFormat/>
    <w:rsid w:val="001951F3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B54F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54F56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jaroslawa.kobos</dc:creator>
  <cp:keywords/>
  <dc:description/>
  <cp:lastModifiedBy>Joanna Kazibut</cp:lastModifiedBy>
  <cp:revision>31</cp:revision>
  <dcterms:created xsi:type="dcterms:W3CDTF">2020-09-01T10:12:00Z</dcterms:created>
  <dcterms:modified xsi:type="dcterms:W3CDTF">2020-10-05T07:11:00Z</dcterms:modified>
</cp:coreProperties>
</file>